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C8" w:rsidRDefault="008A18CE" w:rsidP="008A18CE">
      <w:pPr>
        <w:pStyle w:val="Title"/>
      </w:pPr>
      <w:r>
        <w:t>Language</w:t>
      </w:r>
    </w:p>
    <w:p w:rsidR="008A18CE" w:rsidRDefault="008A18CE" w:rsidP="008A18CE">
      <w:pPr>
        <w:pStyle w:val="Heading1"/>
      </w:pPr>
    </w:p>
    <w:p w:rsidR="008A18CE" w:rsidRDefault="008A18CE" w:rsidP="008A18CE">
      <w:pPr>
        <w:pStyle w:val="Heading1"/>
      </w:pPr>
      <w:r>
        <w:t>Introduction to Language</w:t>
      </w:r>
    </w:p>
    <w:p w:rsidR="005266F9" w:rsidRDefault="005266F9" w:rsidP="005266F9">
      <w:pPr>
        <w:pStyle w:val="ListParagraph"/>
        <w:numPr>
          <w:ilvl w:val="0"/>
          <w:numId w:val="1"/>
        </w:numPr>
      </w:pPr>
      <w:r>
        <w:t>Most complex form of communication is language</w:t>
      </w:r>
    </w:p>
    <w:p w:rsidR="005266F9" w:rsidRDefault="005266F9" w:rsidP="005266F9">
      <w:pPr>
        <w:pStyle w:val="ListParagraph"/>
        <w:numPr>
          <w:ilvl w:val="0"/>
          <w:numId w:val="1"/>
        </w:numPr>
      </w:pPr>
      <w:r>
        <w:t>Criteria to identify a ‘true’ language</w:t>
      </w:r>
    </w:p>
    <w:p w:rsidR="005266F9" w:rsidRDefault="005266F9" w:rsidP="005266F9">
      <w:pPr>
        <w:pStyle w:val="ListParagraph"/>
        <w:numPr>
          <w:ilvl w:val="1"/>
          <w:numId w:val="1"/>
        </w:numPr>
      </w:pPr>
      <w:r>
        <w:t>Language is regular, it is governed by rules and grammar</w:t>
      </w:r>
    </w:p>
    <w:p w:rsidR="005266F9" w:rsidRDefault="005266F9" w:rsidP="005266F9">
      <w:pPr>
        <w:pStyle w:val="ListParagraph"/>
        <w:numPr>
          <w:ilvl w:val="1"/>
          <w:numId w:val="1"/>
        </w:numPr>
      </w:pPr>
      <w:r>
        <w:t>Language is arbitrary, there is nothing about the sound of the word to indicate it refers to something</w:t>
      </w:r>
    </w:p>
    <w:p w:rsidR="00004D06" w:rsidRDefault="00004D06" w:rsidP="005266F9">
      <w:pPr>
        <w:pStyle w:val="ListParagraph"/>
        <w:numPr>
          <w:ilvl w:val="1"/>
          <w:numId w:val="1"/>
        </w:numPr>
      </w:pPr>
      <w:r>
        <w:t>Language is productive, there are almost limitless ways to combine words to describe objects, situations and actions</w:t>
      </w:r>
    </w:p>
    <w:p w:rsidR="009A6384" w:rsidRPr="000A5AEC" w:rsidRDefault="009A6384" w:rsidP="009A6384">
      <w:pPr>
        <w:pStyle w:val="ListParagraph"/>
        <w:numPr>
          <w:ilvl w:val="0"/>
          <w:numId w:val="1"/>
        </w:numPr>
        <w:rPr>
          <w:b/>
        </w:rPr>
      </w:pPr>
      <w:r w:rsidRPr="000A5AEC">
        <w:rPr>
          <w:b/>
        </w:rPr>
        <w:t>The Whorf-Sapir Hypothesis</w:t>
      </w:r>
    </w:p>
    <w:p w:rsidR="009A6384" w:rsidRDefault="009A6384" w:rsidP="004426F7">
      <w:pPr>
        <w:pStyle w:val="ListParagraph"/>
        <w:numPr>
          <w:ilvl w:val="1"/>
          <w:numId w:val="1"/>
        </w:numPr>
      </w:pPr>
      <w:r>
        <w:t>You use language to communicate with others, but you also use language to form your thoughts</w:t>
      </w:r>
    </w:p>
    <w:p w:rsidR="009A6384" w:rsidRDefault="009A6384" w:rsidP="004426F7">
      <w:pPr>
        <w:pStyle w:val="ListParagraph"/>
        <w:numPr>
          <w:ilvl w:val="1"/>
          <w:numId w:val="1"/>
        </w:numPr>
      </w:pPr>
      <w:r>
        <w:t>When thinking to yourself you run through a private dialogue in your native language</w:t>
      </w:r>
    </w:p>
    <w:p w:rsidR="009A6384" w:rsidRDefault="009A6384" w:rsidP="004426F7">
      <w:pPr>
        <w:pStyle w:val="ListParagraph"/>
        <w:numPr>
          <w:ilvl w:val="1"/>
          <w:numId w:val="1"/>
        </w:numPr>
      </w:pPr>
      <w:r>
        <w:t>Some researchers have suggested that language may influence how we perceive and experience the world</w:t>
      </w:r>
    </w:p>
    <w:p w:rsidR="004877D0" w:rsidRDefault="004877D0" w:rsidP="004426F7">
      <w:pPr>
        <w:pStyle w:val="ListParagraph"/>
        <w:numPr>
          <w:ilvl w:val="1"/>
          <w:numId w:val="1"/>
        </w:numPr>
      </w:pPr>
      <w:r>
        <w:t>Key question that remains unsolved is:</w:t>
      </w:r>
    </w:p>
    <w:p w:rsidR="004877D0" w:rsidRPr="005266F9" w:rsidRDefault="004877D0" w:rsidP="004877D0">
      <w:pPr>
        <w:pStyle w:val="ListParagraph"/>
        <w:numPr>
          <w:ilvl w:val="2"/>
          <w:numId w:val="1"/>
        </w:numPr>
      </w:pPr>
      <w:r>
        <w:t>Can you have abstract thought without language</w:t>
      </w:r>
    </w:p>
    <w:p w:rsidR="008A18CE" w:rsidRDefault="008A18CE" w:rsidP="008A18CE">
      <w:pPr>
        <w:pStyle w:val="Heading1"/>
      </w:pPr>
      <w:r>
        <w:t>The Structure of Language</w:t>
      </w:r>
    </w:p>
    <w:p w:rsidR="007D45C0" w:rsidRDefault="007D45C0" w:rsidP="007D45C0">
      <w:pPr>
        <w:pStyle w:val="ListParagraph"/>
        <w:numPr>
          <w:ilvl w:val="0"/>
          <w:numId w:val="2"/>
        </w:numPr>
      </w:pPr>
      <w:r>
        <w:rPr>
          <w:b/>
        </w:rPr>
        <w:t xml:space="preserve">Morpheme: </w:t>
      </w:r>
      <w:r>
        <w:t>the smallest unit of sound that contains information. Usually a word, but some words contain multiple morphemes</w:t>
      </w:r>
    </w:p>
    <w:p w:rsidR="00022B6A" w:rsidRDefault="00022B6A" w:rsidP="004E0362">
      <w:pPr>
        <w:pStyle w:val="ListParagraph"/>
        <w:numPr>
          <w:ilvl w:val="1"/>
          <w:numId w:val="2"/>
        </w:numPr>
      </w:pPr>
      <w:r>
        <w:t>In a manual, or sign language, morphemes are identified in units of signs rather than sound</w:t>
      </w:r>
    </w:p>
    <w:p w:rsidR="00A037F6" w:rsidRDefault="00A037F6" w:rsidP="004E0362">
      <w:pPr>
        <w:pStyle w:val="ListParagraph"/>
        <w:numPr>
          <w:ilvl w:val="1"/>
          <w:numId w:val="2"/>
        </w:numPr>
      </w:pPr>
      <w:r>
        <w:t>Not all morphemes can be used as an individual word</w:t>
      </w:r>
      <w:r w:rsidR="00613CE9">
        <w:t>, some must be added to another morpheme to make sense</w:t>
      </w:r>
    </w:p>
    <w:p w:rsidR="00613CE9" w:rsidRDefault="00613CE9" w:rsidP="004E0362">
      <w:pPr>
        <w:pStyle w:val="ListParagraph"/>
        <w:numPr>
          <w:ilvl w:val="1"/>
          <w:numId w:val="2"/>
        </w:numPr>
      </w:pPr>
      <w:r>
        <w:t>Morphemes are the smallest units of sound that contain information, but they are NOT the absolute smallest units of language</w:t>
      </w:r>
    </w:p>
    <w:p w:rsidR="00613CE9" w:rsidRPr="00613CE9" w:rsidRDefault="00613CE9" w:rsidP="00613CE9">
      <w:pPr>
        <w:pStyle w:val="ListParagraph"/>
        <w:numPr>
          <w:ilvl w:val="0"/>
          <w:numId w:val="2"/>
        </w:numPr>
      </w:pPr>
      <w:r>
        <w:t xml:space="preserve">We can break down morphemes into its constituent sounds, called </w:t>
      </w:r>
      <w:r>
        <w:rPr>
          <w:b/>
        </w:rPr>
        <w:t>phonemes</w:t>
      </w:r>
    </w:p>
    <w:p w:rsidR="00613CE9" w:rsidRDefault="009F6FD2" w:rsidP="004E0362">
      <w:pPr>
        <w:pStyle w:val="ListParagraph"/>
        <w:numPr>
          <w:ilvl w:val="1"/>
          <w:numId w:val="2"/>
        </w:numPr>
      </w:pPr>
      <w:r>
        <w:t>Various languages contain different libraries of useable phonemes and rules about how they can be combined, ex. CH + AI + R vs K + V + T</w:t>
      </w:r>
    </w:p>
    <w:p w:rsidR="009F6FD2" w:rsidRDefault="009F6FD2" w:rsidP="004E0362">
      <w:pPr>
        <w:pStyle w:val="ListParagraph"/>
        <w:numPr>
          <w:ilvl w:val="1"/>
          <w:numId w:val="2"/>
        </w:numPr>
      </w:pPr>
      <w:r>
        <w:t>You can follow the rules of phoneme combinations to make up a plausible word that has no meaning</w:t>
      </w:r>
    </w:p>
    <w:p w:rsidR="00533C5F" w:rsidRDefault="00533C5F" w:rsidP="00613CE9">
      <w:pPr>
        <w:pStyle w:val="ListParagraph"/>
        <w:numPr>
          <w:ilvl w:val="0"/>
          <w:numId w:val="2"/>
        </w:numPr>
      </w:pPr>
      <w:r>
        <w:rPr>
          <w:b/>
        </w:rPr>
        <w:t xml:space="preserve">Syntax: </w:t>
      </w:r>
      <w:r>
        <w:t>the rules that govern how sentences are put together. Also known as grammar</w:t>
      </w:r>
    </w:p>
    <w:p w:rsidR="0073637F" w:rsidRDefault="0073637F" w:rsidP="004E0362">
      <w:pPr>
        <w:pStyle w:val="ListParagraph"/>
        <w:numPr>
          <w:ilvl w:val="1"/>
          <w:numId w:val="2"/>
        </w:numPr>
      </w:pPr>
      <w:r>
        <w:t>Some languages assign gender to objects while others do not</w:t>
      </w:r>
    </w:p>
    <w:p w:rsidR="004E0362" w:rsidRDefault="004E0362" w:rsidP="00613CE9">
      <w:pPr>
        <w:pStyle w:val="ListParagraph"/>
        <w:numPr>
          <w:ilvl w:val="0"/>
          <w:numId w:val="2"/>
        </w:numPr>
      </w:pPr>
      <w:r>
        <w:t xml:space="preserve">While syntax defines the set of rules that organize the words and sounds in language, </w:t>
      </w:r>
      <w:r>
        <w:rPr>
          <w:b/>
        </w:rPr>
        <w:t xml:space="preserve">semantics </w:t>
      </w:r>
      <w:r>
        <w:t>refers to the meaning of each individual word</w:t>
      </w:r>
    </w:p>
    <w:p w:rsidR="004E0362" w:rsidRPr="007D45C0" w:rsidRDefault="004E0362" w:rsidP="004E0362">
      <w:pPr>
        <w:pStyle w:val="ListParagraph"/>
        <w:numPr>
          <w:ilvl w:val="1"/>
          <w:numId w:val="2"/>
        </w:numPr>
      </w:pPr>
      <w:r>
        <w:t>A word may have perfect syntactical structure yet have no semantic meaning</w:t>
      </w:r>
    </w:p>
    <w:p w:rsidR="008A18CE" w:rsidRDefault="008A18CE" w:rsidP="008A18CE">
      <w:pPr>
        <w:pStyle w:val="Heading1"/>
      </w:pPr>
      <w:r>
        <w:lastRenderedPageBreak/>
        <w:t>Development and the Segmentation Problem</w:t>
      </w:r>
    </w:p>
    <w:p w:rsidR="00F410FC" w:rsidRDefault="00F410FC" w:rsidP="00F410FC">
      <w:pPr>
        <w:pStyle w:val="ListParagraph"/>
        <w:numPr>
          <w:ilvl w:val="0"/>
          <w:numId w:val="3"/>
        </w:numPr>
      </w:pPr>
      <w:r>
        <w:t>Language production increases systematically throughout infancy and childhood</w:t>
      </w:r>
    </w:p>
    <w:p w:rsidR="005218CC" w:rsidRDefault="005218CC" w:rsidP="005218CC">
      <w:pPr>
        <w:pStyle w:val="ListParagraph"/>
        <w:numPr>
          <w:ilvl w:val="1"/>
          <w:numId w:val="3"/>
        </w:numPr>
      </w:pPr>
      <w:r>
        <w:t>At about one and a half to 6 years of age, children enter the ‘language explosion’</w:t>
      </w:r>
    </w:p>
    <w:p w:rsidR="00F410FC" w:rsidRDefault="005218CC" w:rsidP="005218CC">
      <w:pPr>
        <w:pStyle w:val="ListParagraph"/>
        <w:numPr>
          <w:ilvl w:val="1"/>
          <w:numId w:val="3"/>
        </w:numPr>
      </w:pPr>
      <w:r>
        <w:t>Vocabulary increases very rapidly and most children have mastered the major aspects of language</w:t>
      </w:r>
    </w:p>
    <w:p w:rsidR="00405A4C" w:rsidRDefault="00405A4C" w:rsidP="005218CC">
      <w:pPr>
        <w:pStyle w:val="ListParagraph"/>
        <w:numPr>
          <w:ilvl w:val="1"/>
          <w:numId w:val="3"/>
        </w:numPr>
      </w:pPr>
      <w:r>
        <w:t>Throughout childhood the complexity of their syntax continues to improve</w:t>
      </w:r>
    </w:p>
    <w:p w:rsidR="009F11B9" w:rsidRPr="000A5AEC" w:rsidRDefault="009F11B9" w:rsidP="009F11B9">
      <w:pPr>
        <w:pStyle w:val="ListParagraph"/>
        <w:numPr>
          <w:ilvl w:val="0"/>
          <w:numId w:val="3"/>
        </w:numPr>
        <w:rPr>
          <w:b/>
        </w:rPr>
      </w:pPr>
      <w:r w:rsidRPr="000A5AEC">
        <w:rPr>
          <w:b/>
        </w:rPr>
        <w:t>The Segmentation Problem</w:t>
      </w:r>
    </w:p>
    <w:p w:rsidR="009F11B9" w:rsidRDefault="009F11B9" w:rsidP="009F11B9">
      <w:pPr>
        <w:pStyle w:val="ListParagraph"/>
        <w:numPr>
          <w:ilvl w:val="1"/>
          <w:numId w:val="3"/>
        </w:numPr>
      </w:pPr>
      <w:r>
        <w:t>Your perception that a person speaking an unfamiliar language often sounds as though they are speaking very quickly</w:t>
      </w:r>
    </w:p>
    <w:p w:rsidR="00D94215" w:rsidRDefault="009F11B9" w:rsidP="00D94215">
      <w:pPr>
        <w:pStyle w:val="ListParagraph"/>
        <w:numPr>
          <w:ilvl w:val="1"/>
          <w:numId w:val="3"/>
        </w:numPr>
      </w:pPr>
      <w:r>
        <w:t>This illusion is caused by the difficulty you have segmenting t</w:t>
      </w:r>
      <w:r w:rsidR="00D94215">
        <w:t>he speech stream into word units</w:t>
      </w:r>
    </w:p>
    <w:p w:rsidR="00D94215" w:rsidRPr="00F410FC" w:rsidRDefault="00D94215" w:rsidP="00D94215">
      <w:pPr>
        <w:pStyle w:val="ListParagraph"/>
        <w:numPr>
          <w:ilvl w:val="1"/>
          <w:numId w:val="3"/>
        </w:numPr>
      </w:pPr>
      <w:r>
        <w:t xml:space="preserve">Similar to the disorienting effect of reading a sentence with no natural breaks to guide </w:t>
      </w:r>
      <w:r w:rsidR="006051CD">
        <w:t>you</w:t>
      </w:r>
    </w:p>
    <w:p w:rsidR="008A18CE" w:rsidRDefault="008A18CE" w:rsidP="008A18CE">
      <w:pPr>
        <w:pStyle w:val="Heading1"/>
      </w:pPr>
      <w:r>
        <w:t>Universal Phonetic Sensitivity</w:t>
      </w:r>
    </w:p>
    <w:p w:rsidR="006051CD" w:rsidRDefault="006051CD" w:rsidP="006051CD">
      <w:pPr>
        <w:pStyle w:val="ListParagraph"/>
        <w:numPr>
          <w:ilvl w:val="0"/>
          <w:numId w:val="4"/>
        </w:numPr>
      </w:pPr>
      <w:r>
        <w:t>Very young infants can discriminate more phonemes than adults can</w:t>
      </w:r>
    </w:p>
    <w:p w:rsidR="006051CD" w:rsidRDefault="006051CD" w:rsidP="006051CD">
      <w:pPr>
        <w:pStyle w:val="ListParagraph"/>
        <w:numPr>
          <w:ilvl w:val="1"/>
          <w:numId w:val="4"/>
        </w:numPr>
      </w:pPr>
      <w:r>
        <w:t>Japanese and Korean infants are quite capable of discriminating the /ra/ and /la/ compared to Japanese and Korean infants</w:t>
      </w:r>
    </w:p>
    <w:p w:rsidR="006051CD" w:rsidRDefault="006051CD" w:rsidP="006051CD">
      <w:pPr>
        <w:pStyle w:val="ListParagraph"/>
        <w:numPr>
          <w:ilvl w:val="1"/>
          <w:numId w:val="4"/>
        </w:numPr>
      </w:pPr>
      <w:r>
        <w:t>Indicates that there may be some developmental basis for phoneme discrimination that is influenced early in life</w:t>
      </w:r>
    </w:p>
    <w:p w:rsidR="006051CD" w:rsidRDefault="006051CD" w:rsidP="006051CD">
      <w:pPr>
        <w:pStyle w:val="ListParagraph"/>
        <w:numPr>
          <w:ilvl w:val="0"/>
          <w:numId w:val="4"/>
        </w:numPr>
      </w:pPr>
      <w:r>
        <w:rPr>
          <w:b/>
        </w:rPr>
        <w:t xml:space="preserve">Universal Phoneme Sensitivity: </w:t>
      </w:r>
      <w:r>
        <w:t>The ability of infants to discriminate between any sounds they’re tested on, also includes sounds from non-native languages</w:t>
      </w:r>
    </w:p>
    <w:p w:rsidR="006051CD" w:rsidRDefault="00610194" w:rsidP="005E4493">
      <w:pPr>
        <w:pStyle w:val="ListParagraph"/>
        <w:numPr>
          <w:ilvl w:val="1"/>
          <w:numId w:val="4"/>
        </w:numPr>
      </w:pPr>
      <w:r>
        <w:t xml:space="preserve">Researchers rely on clever techniques such as the head-turn procedure to indirectly measure </w:t>
      </w:r>
      <w:r w:rsidR="001D5542">
        <w:t>perception</w:t>
      </w:r>
      <w:r>
        <w:t xml:space="preserve"> of phonemes</w:t>
      </w:r>
    </w:p>
    <w:p w:rsidR="00610194" w:rsidRPr="006051CD" w:rsidRDefault="001D5542" w:rsidP="005E4493">
      <w:pPr>
        <w:pStyle w:val="ListParagraph"/>
        <w:numPr>
          <w:ilvl w:val="1"/>
          <w:numId w:val="4"/>
        </w:numPr>
      </w:pPr>
      <w:r>
        <w:t>By the end of the first year of life, infants already lose most of their ability to discriminate non-native phonemes</w:t>
      </w:r>
    </w:p>
    <w:p w:rsidR="008A18CE" w:rsidRDefault="008A18CE" w:rsidP="008A18CE">
      <w:pPr>
        <w:pStyle w:val="Heading1"/>
      </w:pPr>
      <w:r>
        <w:t>Theories of Language Development</w:t>
      </w:r>
    </w:p>
    <w:p w:rsidR="00407D7B" w:rsidRPr="000A5AEC" w:rsidRDefault="00407D7B" w:rsidP="00407D7B">
      <w:pPr>
        <w:pStyle w:val="ListParagraph"/>
        <w:numPr>
          <w:ilvl w:val="0"/>
          <w:numId w:val="5"/>
        </w:numPr>
        <w:rPr>
          <w:b/>
        </w:rPr>
      </w:pPr>
      <w:r w:rsidRPr="000A5AEC">
        <w:rPr>
          <w:b/>
        </w:rPr>
        <w:t>Social Learning Theory</w:t>
      </w:r>
    </w:p>
    <w:p w:rsidR="00407D7B" w:rsidRDefault="00407D7B" w:rsidP="00407D7B">
      <w:pPr>
        <w:pStyle w:val="ListParagraph"/>
        <w:numPr>
          <w:ilvl w:val="1"/>
          <w:numId w:val="5"/>
        </w:numPr>
      </w:pPr>
      <w:r>
        <w:t xml:space="preserve">Children learn language through a combination of </w:t>
      </w:r>
      <w:r w:rsidR="005008B1">
        <w:t>imitation</w:t>
      </w:r>
      <w:r>
        <w:t xml:space="preserve"> and operant conditioning</w:t>
      </w:r>
    </w:p>
    <w:p w:rsidR="008E3863" w:rsidRDefault="005008B1" w:rsidP="002B077D">
      <w:pPr>
        <w:pStyle w:val="ListParagraph"/>
        <w:numPr>
          <w:ilvl w:val="1"/>
          <w:numId w:val="5"/>
        </w:numPr>
      </w:pPr>
      <w:r>
        <w:t>For example, when a baby accidently stumbles upon the combination of phonemes to say ‘mama’, the mother responds with praise, smiles and attention thereby providing reinforcement for the desired behaviour</w:t>
      </w:r>
    </w:p>
    <w:p w:rsidR="0038491D" w:rsidRDefault="0038491D" w:rsidP="002B077D">
      <w:pPr>
        <w:pStyle w:val="ListParagraph"/>
        <w:numPr>
          <w:ilvl w:val="1"/>
          <w:numId w:val="5"/>
        </w:numPr>
      </w:pPr>
      <w:r>
        <w:t>Without exposure to adequate sources of language, children will fail to develop these skills</w:t>
      </w:r>
    </w:p>
    <w:p w:rsidR="00240DED" w:rsidRDefault="00240DED" w:rsidP="00240DED">
      <w:pPr>
        <w:pStyle w:val="ListParagraph"/>
        <w:numPr>
          <w:ilvl w:val="0"/>
          <w:numId w:val="5"/>
        </w:numPr>
      </w:pPr>
      <w:r>
        <w:t>Opponents of the Social Learning Theory claim that children’s language development is far too complex to be driven by imitation and reinforcement alone</w:t>
      </w:r>
    </w:p>
    <w:p w:rsidR="00240DED" w:rsidRDefault="00240DED" w:rsidP="00240DED">
      <w:pPr>
        <w:pStyle w:val="ListParagraph"/>
        <w:numPr>
          <w:ilvl w:val="1"/>
          <w:numId w:val="5"/>
        </w:numPr>
      </w:pPr>
      <w:r>
        <w:t>Once children have learned to produce words, they combine them in new ways that have never been modeled and could never have been reinforced</w:t>
      </w:r>
    </w:p>
    <w:p w:rsidR="002124C8" w:rsidRDefault="002124C8" w:rsidP="002124C8">
      <w:pPr>
        <w:pStyle w:val="ListParagraph"/>
        <w:numPr>
          <w:ilvl w:val="0"/>
          <w:numId w:val="5"/>
        </w:numPr>
      </w:pPr>
      <w:r>
        <w:rPr>
          <w:b/>
        </w:rPr>
        <w:t xml:space="preserve">Overextension: </w:t>
      </w:r>
      <w:r>
        <w:t>occurs when children apply a rule too broadly, and can occur at the level of meaning or syntax</w:t>
      </w:r>
      <w:r w:rsidR="00C46E7C">
        <w:rPr>
          <w:b/>
        </w:rPr>
        <w:t xml:space="preserve">, </w:t>
      </w:r>
      <w:r w:rsidR="00C46E7C">
        <w:t>ex labels every four legged animal as a ‘doggie’</w:t>
      </w:r>
    </w:p>
    <w:p w:rsidR="008B6DC8" w:rsidRDefault="008B6DC8" w:rsidP="002124C8">
      <w:pPr>
        <w:pStyle w:val="ListParagraph"/>
        <w:numPr>
          <w:ilvl w:val="0"/>
          <w:numId w:val="5"/>
        </w:numPr>
      </w:pPr>
      <w:r>
        <w:rPr>
          <w:b/>
        </w:rPr>
        <w:t>Underextension:</w:t>
      </w:r>
      <w:r>
        <w:t xml:space="preserve"> occurs when children apply a rule to a specific object only, ex ‘doggie’ refers to her specific pet and no others</w:t>
      </w:r>
    </w:p>
    <w:p w:rsidR="006E038F" w:rsidRPr="006E038F" w:rsidRDefault="006E038F" w:rsidP="002124C8">
      <w:pPr>
        <w:pStyle w:val="ListParagraph"/>
        <w:numPr>
          <w:ilvl w:val="0"/>
          <w:numId w:val="5"/>
        </w:numPr>
        <w:rPr>
          <w:b/>
        </w:rPr>
      </w:pPr>
      <w:r w:rsidRPr="006E038F">
        <w:rPr>
          <w:b/>
        </w:rPr>
        <w:lastRenderedPageBreak/>
        <w:t>Innate Mechanism Theory</w:t>
      </w:r>
    </w:p>
    <w:p w:rsidR="000A5AEC" w:rsidRPr="000A5AEC" w:rsidRDefault="000A5AEC" w:rsidP="006E038F">
      <w:pPr>
        <w:pStyle w:val="ListParagraph"/>
        <w:numPr>
          <w:ilvl w:val="1"/>
          <w:numId w:val="5"/>
        </w:numPr>
      </w:pPr>
      <w:r>
        <w:rPr>
          <w:b/>
        </w:rPr>
        <w:t>Innate Acquisition Device</w:t>
      </w:r>
      <w:r w:rsidR="006E038F">
        <w:rPr>
          <w:b/>
        </w:rPr>
        <w:t xml:space="preserve">: </w:t>
      </w:r>
      <w:r w:rsidR="006E038F">
        <w:t>an innate mechanism, present only in humans that helps language develop rapidly according to universal rules</w:t>
      </w:r>
    </w:p>
    <w:p w:rsidR="006E038F" w:rsidRDefault="006E038F" w:rsidP="006E038F">
      <w:pPr>
        <w:pStyle w:val="ListParagraph"/>
        <w:numPr>
          <w:ilvl w:val="1"/>
          <w:numId w:val="5"/>
        </w:numPr>
      </w:pPr>
      <w:r>
        <w:t>Noam Chomsky argues that although various languages may rely on variations of grammatical rules, all languages follow certain fundamental, underlying rules</w:t>
      </w:r>
    </w:p>
    <w:p w:rsidR="009A5CA9" w:rsidRDefault="009A5CA9" w:rsidP="006E038F">
      <w:pPr>
        <w:pStyle w:val="ListParagraph"/>
        <w:numPr>
          <w:ilvl w:val="1"/>
          <w:numId w:val="5"/>
        </w:numPr>
      </w:pPr>
      <w:r>
        <w:t>An example of this is deaf children that are taught lip reading instead of sign language, yet are found using sign language with other children in a matter than follows grammar rules</w:t>
      </w:r>
      <w:r w:rsidR="002E04A9">
        <w:t xml:space="preserve"> that might not follow their native language rules</w:t>
      </w:r>
    </w:p>
    <w:p w:rsidR="003B63DA" w:rsidRDefault="003B63DA" w:rsidP="006E038F">
      <w:pPr>
        <w:pStyle w:val="ListParagraph"/>
        <w:numPr>
          <w:ilvl w:val="1"/>
          <w:numId w:val="5"/>
        </w:numPr>
      </w:pPr>
      <w:r>
        <w:t>Neurological data also provides support for innate language learning mechanisms</w:t>
      </w:r>
    </w:p>
    <w:p w:rsidR="005879CD" w:rsidRDefault="003B63DA" w:rsidP="005879CD">
      <w:pPr>
        <w:pStyle w:val="ListParagraph"/>
        <w:numPr>
          <w:ilvl w:val="2"/>
          <w:numId w:val="5"/>
        </w:numPr>
      </w:pPr>
      <w:r>
        <w:t>Very young infants show neurophysiological responses to the first language they are exposed to, and prefer listening to speech rather than non-speech sounds</w:t>
      </w:r>
    </w:p>
    <w:p w:rsidR="005879CD" w:rsidRPr="00407D7B" w:rsidRDefault="005879CD" w:rsidP="005879CD">
      <w:pPr>
        <w:pStyle w:val="ListParagraph"/>
        <w:numPr>
          <w:ilvl w:val="2"/>
          <w:numId w:val="5"/>
        </w:numPr>
      </w:pPr>
      <w:r>
        <w:t>This suggests that infants’ brains are pre-wires to adapt to the sounds and their associated meanings present in the environment</w:t>
      </w:r>
    </w:p>
    <w:p w:rsidR="008A18CE" w:rsidRDefault="008A18CE" w:rsidP="008A18CE">
      <w:pPr>
        <w:pStyle w:val="Heading1"/>
      </w:pPr>
      <w:r>
        <w:t>Animal Communication</w:t>
      </w:r>
    </w:p>
    <w:p w:rsidR="002C5EE6" w:rsidRDefault="002C5EE6" w:rsidP="002C5EE6">
      <w:pPr>
        <w:pStyle w:val="ListParagraph"/>
        <w:numPr>
          <w:ilvl w:val="0"/>
          <w:numId w:val="6"/>
        </w:numPr>
      </w:pPr>
      <w:r>
        <w:t>One of the most elegant forms of communication in the wild is the Honey Bee’s waggle dance</w:t>
      </w:r>
    </w:p>
    <w:p w:rsidR="002C5EE6" w:rsidRDefault="002C5EE6" w:rsidP="002C5EE6">
      <w:pPr>
        <w:pStyle w:val="ListParagraph"/>
        <w:numPr>
          <w:ilvl w:val="1"/>
          <w:numId w:val="6"/>
        </w:numPr>
      </w:pPr>
      <w:r>
        <w:t>When a forager is successful in finding a food source, it returns to the hive and performs a waggle dance to communicate the location of the food to the other bees</w:t>
      </w:r>
    </w:p>
    <w:p w:rsidR="00A824F9" w:rsidRDefault="00A824F9" w:rsidP="002C5EE6">
      <w:pPr>
        <w:pStyle w:val="ListParagraph"/>
        <w:numPr>
          <w:ilvl w:val="1"/>
          <w:numId w:val="6"/>
        </w:numPr>
      </w:pPr>
      <w:r>
        <w:t>Consists of the waggle phase and the return phase</w:t>
      </w:r>
    </w:p>
    <w:p w:rsidR="00A824F9" w:rsidRDefault="00A824F9" w:rsidP="002C5EE6">
      <w:pPr>
        <w:pStyle w:val="ListParagraph"/>
        <w:numPr>
          <w:ilvl w:val="1"/>
          <w:numId w:val="6"/>
        </w:numPr>
      </w:pPr>
      <w:r>
        <w:t>The dance communicates the angle away from the line of the sun where the source is located, it also communicates the distance to the food source</w:t>
      </w:r>
    </w:p>
    <w:p w:rsidR="00F246C6" w:rsidRDefault="00F246C6" w:rsidP="002C5EE6">
      <w:pPr>
        <w:pStyle w:val="ListParagraph"/>
        <w:numPr>
          <w:ilvl w:val="1"/>
          <w:numId w:val="6"/>
        </w:numPr>
      </w:pPr>
      <w:r>
        <w:t xml:space="preserve">Each dance can consists of as many as 100 repetitions  </w:t>
      </w:r>
    </w:p>
    <w:p w:rsidR="00F246C6" w:rsidRDefault="00F246C6" w:rsidP="00F246C6">
      <w:pPr>
        <w:pStyle w:val="ListParagraph"/>
        <w:numPr>
          <w:ilvl w:val="0"/>
          <w:numId w:val="6"/>
        </w:numPr>
      </w:pPr>
      <w:r>
        <w:t>Birds use highly complex songs for mate attraction and competition</w:t>
      </w:r>
    </w:p>
    <w:p w:rsidR="00FA2DA8" w:rsidRDefault="00FA2DA8" w:rsidP="00F246C6">
      <w:pPr>
        <w:pStyle w:val="ListParagraph"/>
        <w:numPr>
          <w:ilvl w:val="0"/>
          <w:numId w:val="6"/>
        </w:numPr>
      </w:pPr>
      <w:r>
        <w:t>The differences between animal and human communication are best understood in experiments where researchers have tried to teach non-human animals to use human language</w:t>
      </w:r>
    </w:p>
    <w:p w:rsidR="007C3EDB" w:rsidRDefault="0022346C" w:rsidP="0022346C">
      <w:pPr>
        <w:pStyle w:val="ListParagraph"/>
        <w:numPr>
          <w:ilvl w:val="1"/>
          <w:numId w:val="6"/>
        </w:numPr>
      </w:pPr>
      <w:r>
        <w:t>Early experiments relied on the use of classical conditioning techniques</w:t>
      </w:r>
    </w:p>
    <w:p w:rsidR="0022346C" w:rsidRPr="002C5EE6" w:rsidRDefault="007C3EDB" w:rsidP="007C3EDB">
      <w:pPr>
        <w:pStyle w:val="ListParagraph"/>
        <w:numPr>
          <w:ilvl w:val="0"/>
          <w:numId w:val="6"/>
        </w:numPr>
      </w:pPr>
      <w:r>
        <w:t>When a chimp</w:t>
      </w:r>
      <w:r w:rsidR="00143E83">
        <w:t>, Washoe,</w:t>
      </w:r>
      <w:bookmarkStart w:id="0" w:name="_GoBack"/>
      <w:bookmarkEnd w:id="0"/>
      <w:r>
        <w:t xml:space="preserve"> was raised by scientists and taught American sign language, it succeeded in communicating simple and complex requests but was not considered language due to a lack of any systematic grammar</w:t>
      </w:r>
    </w:p>
    <w:sectPr w:rsidR="0022346C" w:rsidRPr="002C5E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83A0E"/>
    <w:multiLevelType w:val="hybridMultilevel"/>
    <w:tmpl w:val="D8F01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27972"/>
    <w:multiLevelType w:val="hybridMultilevel"/>
    <w:tmpl w:val="A96E79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0219F"/>
    <w:multiLevelType w:val="hybridMultilevel"/>
    <w:tmpl w:val="F1B8B7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F4AF6"/>
    <w:multiLevelType w:val="hybridMultilevel"/>
    <w:tmpl w:val="FD125F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B33537"/>
    <w:multiLevelType w:val="hybridMultilevel"/>
    <w:tmpl w:val="886CFB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B74D6C"/>
    <w:multiLevelType w:val="hybridMultilevel"/>
    <w:tmpl w:val="DDA6B5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17"/>
    <w:rsid w:val="00004D06"/>
    <w:rsid w:val="00022B6A"/>
    <w:rsid w:val="000A5AEC"/>
    <w:rsid w:val="00143E83"/>
    <w:rsid w:val="001D5542"/>
    <w:rsid w:val="002124C8"/>
    <w:rsid w:val="0022346C"/>
    <w:rsid w:val="00240DED"/>
    <w:rsid w:val="002C5EE6"/>
    <w:rsid w:val="002E04A9"/>
    <w:rsid w:val="0038491D"/>
    <w:rsid w:val="003B63DA"/>
    <w:rsid w:val="00405A4C"/>
    <w:rsid w:val="00407D7B"/>
    <w:rsid w:val="004559DF"/>
    <w:rsid w:val="004877D0"/>
    <w:rsid w:val="004E0362"/>
    <w:rsid w:val="005008B1"/>
    <w:rsid w:val="005218CC"/>
    <w:rsid w:val="005266F9"/>
    <w:rsid w:val="00533C5F"/>
    <w:rsid w:val="005879CD"/>
    <w:rsid w:val="005E4493"/>
    <w:rsid w:val="006051CD"/>
    <w:rsid w:val="00610194"/>
    <w:rsid w:val="00613CE9"/>
    <w:rsid w:val="006E038F"/>
    <w:rsid w:val="0073637F"/>
    <w:rsid w:val="00766399"/>
    <w:rsid w:val="007C3EDB"/>
    <w:rsid w:val="007D45C0"/>
    <w:rsid w:val="008A18CE"/>
    <w:rsid w:val="008B6DC8"/>
    <w:rsid w:val="008E3863"/>
    <w:rsid w:val="00915390"/>
    <w:rsid w:val="00922F4A"/>
    <w:rsid w:val="00936F33"/>
    <w:rsid w:val="009A5CA9"/>
    <w:rsid w:val="009A6384"/>
    <w:rsid w:val="009F11B9"/>
    <w:rsid w:val="009F6FD2"/>
    <w:rsid w:val="00A037F6"/>
    <w:rsid w:val="00A824F9"/>
    <w:rsid w:val="00C46E7C"/>
    <w:rsid w:val="00D94215"/>
    <w:rsid w:val="00E47510"/>
    <w:rsid w:val="00E64D17"/>
    <w:rsid w:val="00F246C6"/>
    <w:rsid w:val="00F410FC"/>
    <w:rsid w:val="00FA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A039D9-6DF5-4832-BA48-685D31B3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8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18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A18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8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8A18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A18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26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54</cp:revision>
  <dcterms:created xsi:type="dcterms:W3CDTF">2013-10-17T23:26:00Z</dcterms:created>
  <dcterms:modified xsi:type="dcterms:W3CDTF">2013-10-18T00:54:00Z</dcterms:modified>
</cp:coreProperties>
</file>